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315"/>
      </w:tblGrid>
      <w:tr w:rsidR="002B289A" w:rsidRPr="002B289A">
        <w:trPr>
          <w:gridAfter w:val="1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2B289A" w:rsidRPr="002B289A" w:rsidRDefault="006B7CF6" w:rsidP="002B2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>19</w:t>
            </w:r>
            <w:r w:rsidR="0028550C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>.09.2022</w:t>
            </w:r>
            <w:r w:rsidR="002B289A" w:rsidRPr="002B289A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2B289A" w:rsidRPr="002B289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B289A" w:rsidRPr="002B289A" w:rsidRDefault="002B289A" w:rsidP="00205E72">
            <w:pPr>
              <w:spacing w:after="52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О проведении публичных слушаний по итогам правоприменительной практики</w:t>
            </w:r>
            <w:r w:rsidR="00205E72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, итогам контрольно-надзорных мероприятий</w:t>
            </w: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в </w:t>
            </w:r>
            <w:r w:rsidR="0028550C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2</w:t>
            </w:r>
            <w:r w:rsidR="002B33FB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квартале 2022</w:t>
            </w: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года Управления Роспотребнадзора по Брянской области </w:t>
            </w:r>
          </w:p>
        </w:tc>
        <w:tc>
          <w:tcPr>
            <w:tcW w:w="5000" w:type="pct"/>
            <w:vAlign w:val="center"/>
            <w:hideMark/>
          </w:tcPr>
          <w:p w:rsidR="002B289A" w:rsidRPr="002B289A" w:rsidRDefault="002B289A" w:rsidP="002B28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23825"/>
                  <wp:effectExtent l="0" t="0" r="0" b="0"/>
                  <wp:docPr id="1" name="Рисунок 1" descr="Печать">
                    <a:hlinkClick xmlns:a="http://schemas.openxmlformats.org/drawingml/2006/main" r:id="rId4" tgtFrame="_blank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gtFrame="_blank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89A" w:rsidRPr="002B289A" w:rsidRDefault="002B289A" w:rsidP="002B289A">
      <w:pPr>
        <w:spacing w:after="0" w:line="240" w:lineRule="auto"/>
        <w:rPr>
          <w:rFonts w:ascii="Verdana" w:eastAsia="Times New Roman" w:hAnsi="Verdana" w:cs="Times New Roman"/>
          <w:vanish/>
          <w:color w:val="4F4F4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289A" w:rsidRPr="002B289A">
        <w:trPr>
          <w:tblCellSpacing w:w="15" w:type="dxa"/>
        </w:trPr>
        <w:tc>
          <w:tcPr>
            <w:tcW w:w="0" w:type="auto"/>
            <w:hideMark/>
          </w:tcPr>
          <w:p w:rsidR="002B289A" w:rsidRPr="00662B3D" w:rsidRDefault="00862B23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рамках реализации информационной политики Роспотребнадзора, направленной на повышение юридической грамотности населения и  пре</w:t>
            </w:r>
            <w:r w:rsidR="0028550C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дпринимательского сообщества, 19</w:t>
            </w:r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28550C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сентября</w:t>
            </w:r>
            <w:r w:rsidR="00205E72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актовом зале Управления Роспотребнадзора по Брянской области прошли публичные слушания результатов правоприменительной практики</w:t>
            </w:r>
            <w:r w:rsidR="006B7CF6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, итогов контрольно-надзорной деятельности</w:t>
            </w:r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</w:t>
            </w:r>
            <w:r w:rsidR="0028550C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3</w:t>
            </w:r>
            <w:r w:rsidR="002B33FB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квартале 2022</w:t>
            </w:r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года под председательством руководителя Управления Трапезниковой Л.Н. Цель данного мероприятия - профилактика нарушений обязательных требований законодательства РФ среди </w:t>
            </w:r>
            <w:proofErr w:type="spellStart"/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бизнес-сообщества</w:t>
            </w:r>
            <w:proofErr w:type="spellEnd"/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Брянской области. </w:t>
            </w:r>
            <w:proofErr w:type="gramEnd"/>
          </w:p>
          <w:p w:rsidR="00C15641" w:rsidRPr="00662B3D" w:rsidRDefault="004A3BBC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</w:t>
            </w:r>
            <w:r w:rsidR="002B289A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Руководитель Управления Роспотребнадзора по Брянской области Л.Н. Трапезникова обратила внимание участников, что внедрение механизмов профилактической работы с предпринимателями, остается одной из приоритетных задач Управления, а цель деятельности Роспотребнадзора заключается в обеспечении санитарно-эпидемиологического благополучия на территории Брянской области и защите прав потребителей. </w:t>
            </w:r>
          </w:p>
          <w:p w:rsidR="00100AF5" w:rsidRPr="00662B3D" w:rsidRDefault="0028550C" w:rsidP="00862B23">
            <w:pPr>
              <w:spacing w:after="0" w:line="240" w:lineRule="auto"/>
              <w:ind w:firstLine="709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662B3D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У</w:t>
            </w:r>
            <w:r w:rsidR="00C15641" w:rsidRPr="00662B3D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частников публичного обсуждения,   </w:t>
            </w:r>
            <w:r w:rsidR="007C13EC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Л.</w:t>
            </w:r>
            <w:r w:rsidR="00C15B12" w:rsidRPr="00662B3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Н Трапезникова </w:t>
            </w:r>
            <w:r w:rsidRPr="00662B3D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проинформировала</w:t>
            </w:r>
            <w:r w:rsidR="00862B23" w:rsidRPr="0066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AAA" w:rsidRPr="00662B3D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="00862B23" w:rsidRPr="00662B3D">
              <w:rPr>
                <w:rFonts w:ascii="Arial Narrow" w:hAnsi="Arial Narrow" w:cs="Times New Roman"/>
                <w:sz w:val="28"/>
                <w:szCs w:val="28"/>
              </w:rPr>
              <w:t xml:space="preserve">  </w:t>
            </w:r>
            <w:r w:rsidR="00100AF5" w:rsidRPr="00662B3D">
              <w:rPr>
                <w:rFonts w:ascii="Arial Narrow" w:hAnsi="Arial Narrow" w:cs="Times New Roman"/>
                <w:sz w:val="28"/>
                <w:szCs w:val="28"/>
              </w:rPr>
              <w:t>праздновании 100-летия со дня образования санитарно-эпидемиологической службы.</w:t>
            </w:r>
          </w:p>
          <w:p w:rsidR="00100AF5" w:rsidRPr="00662B3D" w:rsidRDefault="00100AF5" w:rsidP="00100AF5">
            <w:pPr>
              <w:pStyle w:val="BookmanOldStyle"/>
              <w:rPr>
                <w:rFonts w:ascii="Arial Narrow" w:hAnsi="Arial Narrow"/>
                <w:sz w:val="28"/>
                <w:szCs w:val="28"/>
              </w:rPr>
            </w:pPr>
            <w:r w:rsidRPr="00662B3D">
              <w:rPr>
                <w:rFonts w:ascii="Arial Narrow" w:hAnsi="Arial Narrow"/>
                <w:sz w:val="28"/>
                <w:szCs w:val="28"/>
              </w:rPr>
              <w:t xml:space="preserve">В составе службы – 85 территориальных управлений, 84 центров гигиены и эпидемиологии, 21 научно-исследовательских институтов, 11 организаций соответствующего профиля, 18 противочумных учреждений.  </w:t>
            </w:r>
            <w:r w:rsidRPr="00662B3D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Pr="00662B3D">
              <w:rPr>
                <w:rFonts w:ascii="Arial Narrow" w:hAnsi="Arial Narrow"/>
                <w:sz w:val="28"/>
                <w:szCs w:val="28"/>
              </w:rPr>
              <w:t xml:space="preserve">На </w:t>
            </w:r>
            <w:r w:rsidR="00034139" w:rsidRPr="00662B3D">
              <w:rPr>
                <w:rFonts w:ascii="Arial Narrow" w:hAnsi="Arial Narrow"/>
                <w:sz w:val="28"/>
                <w:szCs w:val="28"/>
              </w:rPr>
              <w:t>территории Брянской области</w:t>
            </w:r>
            <w:r w:rsidRPr="00662B3D">
              <w:rPr>
                <w:rFonts w:ascii="Arial Narrow" w:hAnsi="Arial Narrow"/>
                <w:sz w:val="28"/>
                <w:szCs w:val="28"/>
              </w:rPr>
              <w:t xml:space="preserve"> плановая противоэпидемическая работа началась с 1936 года созданием межрайонных санэпидстанций, их подвижных противоэпидемических отрядов по ликвидации очагов инфекционных заболеваний.</w:t>
            </w:r>
          </w:p>
          <w:p w:rsidR="00034139" w:rsidRPr="00662B3D" w:rsidRDefault="00034139" w:rsidP="00034139">
            <w:pPr>
              <w:pStyle w:val="BookmanOldStyle"/>
              <w:rPr>
                <w:rFonts w:ascii="Arial Narrow" w:hAnsi="Arial Narrow"/>
                <w:sz w:val="28"/>
                <w:szCs w:val="28"/>
              </w:rPr>
            </w:pPr>
            <w:r w:rsidRPr="00662B3D">
              <w:rPr>
                <w:rFonts w:ascii="Arial Narrow" w:hAnsi="Arial Narrow"/>
                <w:sz w:val="28"/>
                <w:szCs w:val="28"/>
              </w:rPr>
              <w:t xml:space="preserve">Основополагающим для развития санитарно-эпидемиологической службы страны и области стал Декрет СНК РСФСР от 15 сентября 1922 года «О санитарных органах Республики», который определил задачи и структуру </w:t>
            </w:r>
            <w:proofErr w:type="spellStart"/>
            <w:r w:rsidRPr="00662B3D">
              <w:rPr>
                <w:rFonts w:ascii="Arial Narrow" w:hAnsi="Arial Narrow"/>
                <w:sz w:val="28"/>
                <w:szCs w:val="28"/>
              </w:rPr>
              <w:t>санэпидслужбы</w:t>
            </w:r>
            <w:proofErr w:type="spellEnd"/>
            <w:r w:rsidRPr="00662B3D">
              <w:rPr>
                <w:rFonts w:ascii="Arial Narrow" w:hAnsi="Arial Narrow"/>
                <w:sz w:val="28"/>
                <w:szCs w:val="28"/>
              </w:rPr>
              <w:t xml:space="preserve">, ее права и обязанности, подтвердил государственный характер санитарно-эпидемиологической службы. Этим декретом было положено начало созданию специализированных санитарно-профилактических учреждений. Именно эта дата – 15 сентября 1922 года – стала днем рождения санитарно-эпидемиологической службы Российской Федерации. </w:t>
            </w:r>
          </w:p>
          <w:p w:rsidR="00034139" w:rsidRPr="00662B3D" w:rsidRDefault="00034139" w:rsidP="00034139">
            <w:pPr>
              <w:pStyle w:val="BookmanOldStyle"/>
              <w:rPr>
                <w:rFonts w:ascii="Arial Narrow" w:hAnsi="Arial Narrow"/>
                <w:sz w:val="28"/>
                <w:szCs w:val="28"/>
              </w:rPr>
            </w:pPr>
            <w:r w:rsidRPr="00662B3D">
              <w:rPr>
                <w:rFonts w:ascii="Arial Narrow" w:hAnsi="Arial Narrow"/>
                <w:sz w:val="28"/>
                <w:szCs w:val="28"/>
              </w:rPr>
              <w:t>Получило широкое развитие санитарное законодательство.</w:t>
            </w:r>
          </w:p>
          <w:p w:rsidR="00034139" w:rsidRPr="00662B3D" w:rsidRDefault="00034139" w:rsidP="00034139">
            <w:pPr>
              <w:pStyle w:val="BookmanOldStyle"/>
              <w:rPr>
                <w:rFonts w:ascii="Arial Narrow" w:hAnsi="Arial Narrow"/>
                <w:sz w:val="28"/>
                <w:szCs w:val="28"/>
              </w:rPr>
            </w:pPr>
            <w:r w:rsidRPr="00662B3D">
              <w:rPr>
                <w:rFonts w:ascii="Arial Narrow" w:hAnsi="Arial Narrow"/>
                <w:sz w:val="28"/>
                <w:szCs w:val="28"/>
              </w:rPr>
              <w:t xml:space="preserve">Постановлением СНК РСФСР от 19 февраля 1927 года «О санитарных органах Республики» были установлены дифференцированные нормы санитарного обслуживания населенных пунктов с учетом их промышленного значения. Постановлением СНК РСФСР от 8 октября 1927 года «Об утверждении положения о санитарных органах Республики» определены функции санитарных органов, права и </w:t>
            </w:r>
            <w:r w:rsidRPr="00662B3D">
              <w:rPr>
                <w:rFonts w:ascii="Arial Narrow" w:hAnsi="Arial Narrow"/>
                <w:sz w:val="28"/>
                <w:szCs w:val="28"/>
              </w:rPr>
              <w:lastRenderedPageBreak/>
              <w:t>обязанности санитарных врачей. Согласно этим документам на территории Брянской области работало 12 санитарных врачей, 4 помощника врача.</w:t>
            </w:r>
          </w:p>
          <w:p w:rsidR="00034139" w:rsidRPr="00662B3D" w:rsidRDefault="00034139" w:rsidP="00034139">
            <w:pPr>
              <w:pStyle w:val="BookmanOldStyle"/>
            </w:pPr>
            <w:r w:rsidRPr="00662B3D">
              <w:rPr>
                <w:rFonts w:ascii="Arial Narrow" w:hAnsi="Arial Narrow"/>
                <w:sz w:val="28"/>
                <w:szCs w:val="28"/>
              </w:rPr>
              <w:t xml:space="preserve">Началом плановой противоэпидемической работы на </w:t>
            </w:r>
            <w:proofErr w:type="spellStart"/>
            <w:r w:rsidRPr="00662B3D">
              <w:rPr>
                <w:rFonts w:ascii="Arial Narrow" w:hAnsi="Arial Narrow"/>
                <w:sz w:val="28"/>
                <w:szCs w:val="28"/>
              </w:rPr>
              <w:t>Брянщине</w:t>
            </w:r>
            <w:proofErr w:type="spellEnd"/>
            <w:r w:rsidRPr="00662B3D">
              <w:rPr>
                <w:rFonts w:ascii="Arial Narrow" w:hAnsi="Arial Narrow"/>
                <w:sz w:val="28"/>
                <w:szCs w:val="28"/>
              </w:rPr>
              <w:t xml:space="preserve"> можно считать 1936 год, когда были организованы межрайонные санитарные станции, их подвижные отряды направлялись в районы для ликвидации очагов инфекционных заболеваний. В этот период начинается развитие на практике отдельных отраслей гигиены. В составе санэпидстанций работают специалисты: жилищно-коммунальные, пищевые, промышленные санитарные врачи.</w:t>
            </w:r>
          </w:p>
          <w:p w:rsidR="00100AF5" w:rsidRPr="00662B3D" w:rsidRDefault="00100AF5" w:rsidP="00100AF5">
            <w:pPr>
              <w:pStyle w:val="BookmanOldStyle"/>
            </w:pPr>
            <w:r w:rsidRPr="00662B3D">
              <w:rPr>
                <w:rFonts w:ascii="Arial Narrow" w:hAnsi="Arial Narrow"/>
                <w:sz w:val="28"/>
                <w:szCs w:val="28"/>
              </w:rPr>
              <w:t>За прошедшее время в стране и на территории Брянской области сформировалась мощная структура федеральной исполнительной власти, которая осуществляет надзор в области санитарно-эпидемиологического благополучия населения</w:t>
            </w:r>
            <w:r w:rsidRPr="00662B3D">
              <w:t>.</w:t>
            </w:r>
          </w:p>
          <w:p w:rsidR="00034139" w:rsidRPr="00662B3D" w:rsidRDefault="00034139" w:rsidP="00662B3D">
            <w:pPr>
              <w:spacing w:after="0" w:line="240" w:lineRule="auto"/>
              <w:ind w:firstLine="851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>Людмила Николаевна</w:t>
            </w:r>
            <w:r w:rsidR="00AD41BD" w:rsidRPr="00662B3D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рассказала о плане проведения мероприятий, проведенных и проводимых Управлением Роспотребнадзора по Брянской области и ФБУЗ «Центр гигиены и эпидемиологии в Брянской области» (об опубликовании статьи в </w:t>
            </w:r>
            <w:r w:rsidR="00AD41BD" w:rsidRPr="00662B3D">
              <w:rPr>
                <w:rFonts w:ascii="Arial Narrow" w:hAnsi="Arial Narrow"/>
                <w:sz w:val="28"/>
                <w:szCs w:val="28"/>
              </w:rPr>
              <w:t xml:space="preserve">журнале «Здоровье населения и среда обитания» к 180-летию со дня рождения профессора гигиены А.П. </w:t>
            </w:r>
            <w:proofErr w:type="spellStart"/>
            <w:r w:rsidR="00AD41BD" w:rsidRPr="00662B3D">
              <w:rPr>
                <w:rFonts w:ascii="Arial Narrow" w:hAnsi="Arial Narrow"/>
                <w:sz w:val="28"/>
                <w:szCs w:val="28"/>
              </w:rPr>
              <w:t>Доброславина</w:t>
            </w:r>
            <w:proofErr w:type="spellEnd"/>
            <w:r w:rsidR="00AD41BD" w:rsidRPr="00662B3D">
              <w:rPr>
                <w:rFonts w:ascii="Arial Narrow" w:hAnsi="Arial Narrow"/>
                <w:sz w:val="28"/>
                <w:szCs w:val="28"/>
              </w:rPr>
              <w:t xml:space="preserve"> и увековечение его имени на малой родине;</w:t>
            </w:r>
            <w:proofErr w:type="gramEnd"/>
            <w:r w:rsidR="00AD41BD" w:rsidRPr="00662B3D">
              <w:rPr>
                <w:rFonts w:ascii="Arial Narrow" w:hAnsi="Arial Narrow"/>
                <w:sz w:val="28"/>
                <w:szCs w:val="28"/>
              </w:rPr>
              <w:t xml:space="preserve"> о региональном конкурсе детского рисунка по теме «Госсанэпидслужба России – 100 лет на страже здоровья!»; о проведении дня открытых дверей и т. д.).</w:t>
            </w:r>
          </w:p>
          <w:p w:rsidR="00662B3D" w:rsidRPr="00662B3D" w:rsidRDefault="00662B3D" w:rsidP="00662B3D">
            <w:pPr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Людмила Николаевна 15 сентября участвовала в торжественном мероприятии в Москве. </w:t>
            </w:r>
          </w:p>
          <w:p w:rsidR="00662B3D" w:rsidRPr="00662B3D" w:rsidRDefault="00662B3D" w:rsidP="00662B3D">
            <w:pPr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>В дальнейшем, начальники отделов Управления Роспотребнадзора по Брянской области (</w:t>
            </w:r>
            <w:proofErr w:type="spellStart"/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>Одринский</w:t>
            </w:r>
            <w:proofErr w:type="spellEnd"/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Ю.Н., Троцкая М.О., </w:t>
            </w:r>
            <w:proofErr w:type="spellStart"/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>Карсунцева</w:t>
            </w:r>
            <w:proofErr w:type="spellEnd"/>
            <w:r w:rsidRPr="00662B3D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О.М., Цыганков Г.В.) осветили вопросы правоприменительной практики при проведении контрольно-надзорных мероприятий в 3 квартале, профилактических мероприятиях.</w:t>
            </w:r>
          </w:p>
          <w:p w:rsidR="002B289A" w:rsidRPr="0029489E" w:rsidRDefault="00862B23" w:rsidP="00662B3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862B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289A" w:rsidRPr="0029489E"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2B289A" w:rsidRPr="0029489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B23" w:rsidRPr="002B289A">
        <w:trPr>
          <w:tblCellSpacing w:w="15" w:type="dxa"/>
        </w:trPr>
        <w:tc>
          <w:tcPr>
            <w:tcW w:w="0" w:type="auto"/>
          </w:tcPr>
          <w:p w:rsidR="00862B23" w:rsidRPr="002B33FB" w:rsidRDefault="00862B23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E546D" w:rsidRPr="004E546D" w:rsidRDefault="002B289A" w:rsidP="007406CE">
      <w:pPr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B289A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="004E546D" w:rsidRPr="004E546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</w:p>
    <w:p w:rsidR="004E546D" w:rsidRPr="004E546D" w:rsidRDefault="004E546D" w:rsidP="004E546D">
      <w:pPr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289A"/>
    <w:rsid w:val="00034139"/>
    <w:rsid w:val="00100AF5"/>
    <w:rsid w:val="001549C3"/>
    <w:rsid w:val="00183F73"/>
    <w:rsid w:val="00205E72"/>
    <w:rsid w:val="0028550C"/>
    <w:rsid w:val="0029489E"/>
    <w:rsid w:val="002B289A"/>
    <w:rsid w:val="002B33FB"/>
    <w:rsid w:val="00374590"/>
    <w:rsid w:val="004550D4"/>
    <w:rsid w:val="004A0AAA"/>
    <w:rsid w:val="004A3BBC"/>
    <w:rsid w:val="004E546D"/>
    <w:rsid w:val="00520973"/>
    <w:rsid w:val="00662B3D"/>
    <w:rsid w:val="006B7CF6"/>
    <w:rsid w:val="00706BEE"/>
    <w:rsid w:val="007406CE"/>
    <w:rsid w:val="007C13EC"/>
    <w:rsid w:val="00862B23"/>
    <w:rsid w:val="008C7380"/>
    <w:rsid w:val="009A61E5"/>
    <w:rsid w:val="00A16F4D"/>
    <w:rsid w:val="00A93FF6"/>
    <w:rsid w:val="00AD41BD"/>
    <w:rsid w:val="00B27269"/>
    <w:rsid w:val="00B52DBD"/>
    <w:rsid w:val="00C001D4"/>
    <w:rsid w:val="00C15641"/>
    <w:rsid w:val="00C15B12"/>
    <w:rsid w:val="00CB4B6B"/>
    <w:rsid w:val="00CC7463"/>
    <w:rsid w:val="00E066F4"/>
    <w:rsid w:val="00E52967"/>
    <w:rsid w:val="00F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B289A"/>
  </w:style>
  <w:style w:type="paragraph" w:styleId="a4">
    <w:name w:val="Balloon Text"/>
    <w:basedOn w:val="a"/>
    <w:link w:val="a5"/>
    <w:uiPriority w:val="99"/>
    <w:semiHidden/>
    <w:unhideWhenUsed/>
    <w:rsid w:val="002B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9A"/>
    <w:rPr>
      <w:rFonts w:ascii="Tahoma" w:hAnsi="Tahoma" w:cs="Tahoma"/>
      <w:sz w:val="16"/>
      <w:szCs w:val="16"/>
    </w:rPr>
  </w:style>
  <w:style w:type="paragraph" w:customStyle="1" w:styleId="BookmanOldStyle">
    <w:name w:val="Стиль Основной текст с отступом + Bookman Old Style"/>
    <w:basedOn w:val="a3"/>
    <w:link w:val="BookmanOldStyle0"/>
    <w:rsid w:val="00100AF5"/>
    <w:pPr>
      <w:spacing w:after="0"/>
      <w:ind w:firstLine="709"/>
      <w:jc w:val="both"/>
    </w:pPr>
    <w:rPr>
      <w:rFonts w:ascii="Bookman Old Style" w:hAnsi="Bookman Old Style"/>
      <w:sz w:val="32"/>
    </w:rPr>
  </w:style>
  <w:style w:type="character" w:customStyle="1" w:styleId="BookmanOldStyle0">
    <w:name w:val="Стиль Основной текст с отступом + Bookman Old Style Знак"/>
    <w:basedOn w:val="a6"/>
    <w:link w:val="BookmanOldStyle"/>
    <w:rsid w:val="00100AF5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100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10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32.rospotrebnadzor.ru/index2.php?option=com_content&amp;task=view&amp;id=2136&amp;pop=1&amp;page=0&amp;Itemid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kuprina</cp:lastModifiedBy>
  <cp:revision>20</cp:revision>
  <cp:lastPrinted>2022-06-23T07:13:00Z</cp:lastPrinted>
  <dcterms:created xsi:type="dcterms:W3CDTF">2018-04-19T08:49:00Z</dcterms:created>
  <dcterms:modified xsi:type="dcterms:W3CDTF">2022-11-11T08:38:00Z</dcterms:modified>
</cp:coreProperties>
</file>